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677" w:rsidRPr="00125FB9" w:rsidRDefault="00AE7D0D" w:rsidP="00125FB9">
      <w:pPr>
        <w:jc w:val="center"/>
        <w:rPr>
          <w:b/>
          <w:color w:val="17365D" w:themeColor="text2" w:themeShade="BF"/>
          <w:sz w:val="56"/>
        </w:rPr>
      </w:pPr>
      <w:r w:rsidRPr="00125FB9">
        <w:rPr>
          <w:b/>
          <w:color w:val="17365D" w:themeColor="text2" w:themeShade="BF"/>
          <w:sz w:val="56"/>
        </w:rPr>
        <w:t>Отчет</w:t>
      </w:r>
    </w:p>
    <w:p w:rsidR="00125FB9" w:rsidRPr="00125FB9" w:rsidRDefault="00125FB9" w:rsidP="00125FB9">
      <w:pPr>
        <w:jc w:val="center"/>
        <w:rPr>
          <w:rFonts w:ascii="Verdana" w:hAnsi="Verdana"/>
          <w:b/>
          <w:color w:val="17365D" w:themeColor="text2" w:themeShade="BF"/>
          <w:sz w:val="56"/>
        </w:rPr>
      </w:pPr>
      <w:r w:rsidRPr="00125FB9">
        <w:rPr>
          <w:rFonts w:ascii="Verdana" w:hAnsi="Verdana"/>
          <w:b/>
          <w:bCs/>
          <w:color w:val="17365D" w:themeColor="text2" w:themeShade="BF"/>
          <w:sz w:val="28"/>
          <w:szCs w:val="28"/>
          <w:shd w:val="clear" w:color="auto" w:fill="FFFFFF"/>
        </w:rPr>
        <w:t>по профилактике употребления ПАВ среди школьников</w:t>
      </w:r>
    </w:p>
    <w:p w:rsidR="00125FB9" w:rsidRDefault="00125FB9" w:rsidP="00125FB9">
      <w:pPr>
        <w:jc w:val="center"/>
        <w:rPr>
          <w:rFonts w:ascii="Verdana" w:hAnsi="Verdana"/>
          <w:b/>
          <w:color w:val="17365D" w:themeColor="text2" w:themeShade="BF"/>
          <w:sz w:val="32"/>
          <w:szCs w:val="32"/>
        </w:rPr>
      </w:pPr>
      <w:r w:rsidRPr="00125FB9">
        <w:rPr>
          <w:rFonts w:ascii="Verdana" w:hAnsi="Verdana"/>
          <w:b/>
          <w:color w:val="17365D" w:themeColor="text2" w:themeShade="BF"/>
          <w:sz w:val="32"/>
          <w:szCs w:val="32"/>
        </w:rPr>
        <w:t>ГКОУ РД «СОГ Ахвахского района»</w:t>
      </w:r>
    </w:p>
    <w:p w:rsidR="00502D2D" w:rsidRPr="00502D2D" w:rsidRDefault="00502D2D" w:rsidP="00125FB9">
      <w:pPr>
        <w:jc w:val="center"/>
        <w:rPr>
          <w:rFonts w:ascii="Verdana" w:hAnsi="Verdana"/>
          <w:i/>
          <w:color w:val="17365D" w:themeColor="text2" w:themeShade="BF"/>
          <w:sz w:val="32"/>
          <w:szCs w:val="32"/>
        </w:rPr>
      </w:pPr>
      <w:r w:rsidRPr="00502D2D">
        <w:rPr>
          <w:rFonts w:ascii="Verdana" w:hAnsi="Verdana"/>
          <w:i/>
          <w:color w:val="17365D" w:themeColor="text2" w:themeShade="BF"/>
          <w:sz w:val="32"/>
          <w:szCs w:val="32"/>
        </w:rPr>
        <w:t>Сентябр</w:t>
      </w:r>
      <w:proofErr w:type="gramStart"/>
      <w:r w:rsidRPr="00502D2D">
        <w:rPr>
          <w:rFonts w:ascii="Verdana" w:hAnsi="Verdana"/>
          <w:i/>
          <w:color w:val="17365D" w:themeColor="text2" w:themeShade="BF"/>
          <w:sz w:val="32"/>
          <w:szCs w:val="32"/>
        </w:rPr>
        <w:t>ь-</w:t>
      </w:r>
      <w:proofErr w:type="gramEnd"/>
      <w:r w:rsidRPr="00502D2D">
        <w:rPr>
          <w:rFonts w:ascii="Verdana" w:hAnsi="Verdana"/>
          <w:i/>
          <w:color w:val="17365D" w:themeColor="text2" w:themeShade="BF"/>
          <w:sz w:val="32"/>
          <w:szCs w:val="32"/>
        </w:rPr>
        <w:t xml:space="preserve"> Январь</w:t>
      </w:r>
      <w:r>
        <w:rPr>
          <w:rFonts w:ascii="Verdana" w:hAnsi="Verdana"/>
          <w:i/>
          <w:color w:val="17365D" w:themeColor="text2" w:themeShade="BF"/>
          <w:sz w:val="32"/>
          <w:szCs w:val="32"/>
        </w:rPr>
        <w:t xml:space="preserve"> 2019-</w:t>
      </w:r>
      <w:r w:rsidRPr="00502D2D">
        <w:rPr>
          <w:rFonts w:ascii="Verdana" w:hAnsi="Verdana"/>
          <w:i/>
          <w:color w:val="17365D" w:themeColor="text2" w:themeShade="BF"/>
          <w:sz w:val="32"/>
          <w:szCs w:val="32"/>
        </w:rPr>
        <w:t xml:space="preserve"> 2020г.</w:t>
      </w:r>
    </w:p>
    <w:p w:rsidR="005170FF" w:rsidRDefault="005170FF" w:rsidP="00125FB9">
      <w:pPr>
        <w:ind w:firstLine="708"/>
        <w:rPr>
          <w:rFonts w:ascii="Verdana" w:hAnsi="Verdana"/>
          <w:color w:val="282525"/>
          <w:sz w:val="32"/>
          <w:szCs w:val="20"/>
        </w:rPr>
      </w:pPr>
      <w:r w:rsidRPr="005170FF">
        <w:rPr>
          <w:rFonts w:ascii="Verdana" w:hAnsi="Verdana"/>
          <w:color w:val="282525"/>
          <w:sz w:val="32"/>
          <w:szCs w:val="20"/>
        </w:rPr>
        <w:t xml:space="preserve">В целях </w:t>
      </w:r>
      <w:r w:rsidR="00AE7D0D">
        <w:rPr>
          <w:rFonts w:ascii="Verdana" w:hAnsi="Verdana"/>
          <w:color w:val="282525"/>
          <w:sz w:val="32"/>
          <w:szCs w:val="20"/>
        </w:rPr>
        <w:t xml:space="preserve">профилактики наркомании и </w:t>
      </w:r>
      <w:r w:rsidRPr="005170FF">
        <w:rPr>
          <w:rFonts w:ascii="Verdana" w:hAnsi="Verdana"/>
          <w:color w:val="282525"/>
          <w:sz w:val="32"/>
          <w:szCs w:val="20"/>
        </w:rPr>
        <w:t xml:space="preserve">формирования потребностей в здоровом образе жизни, </w:t>
      </w:r>
      <w:r w:rsidR="00AE7D0D">
        <w:rPr>
          <w:rFonts w:ascii="Verdana" w:hAnsi="Verdana"/>
          <w:color w:val="282525"/>
          <w:sz w:val="32"/>
          <w:szCs w:val="20"/>
        </w:rPr>
        <w:t xml:space="preserve"> проведена следующая работа в </w:t>
      </w:r>
      <w:r w:rsidR="00502D2D">
        <w:rPr>
          <w:rFonts w:ascii="Verdana" w:hAnsi="Verdana"/>
          <w:color w:val="282525"/>
          <w:sz w:val="32"/>
          <w:szCs w:val="20"/>
        </w:rPr>
        <w:t>9-</w:t>
      </w:r>
      <w:r w:rsidR="00AE7D0D">
        <w:rPr>
          <w:rFonts w:ascii="Verdana" w:hAnsi="Verdana"/>
          <w:color w:val="282525"/>
          <w:sz w:val="32"/>
          <w:szCs w:val="20"/>
        </w:rPr>
        <w:t xml:space="preserve"> 11 классах:</w:t>
      </w:r>
    </w:p>
    <w:p w:rsidR="00AE7D0D" w:rsidRPr="00125FB9" w:rsidRDefault="00AE7D0D" w:rsidP="00125FB9">
      <w:pPr>
        <w:rPr>
          <w:sz w:val="36"/>
        </w:rPr>
      </w:pPr>
      <w:r>
        <w:rPr>
          <w:rFonts w:ascii="Verdana" w:hAnsi="Verdana"/>
          <w:color w:val="282525"/>
          <w:sz w:val="32"/>
          <w:szCs w:val="20"/>
        </w:rPr>
        <w:t xml:space="preserve">Был прочитан доклад </w:t>
      </w:r>
      <w:r w:rsidRPr="00AE7D0D">
        <w:rPr>
          <w:rFonts w:ascii="Verdana" w:hAnsi="Verdana"/>
          <w:color w:val="282525"/>
          <w:sz w:val="32"/>
          <w:szCs w:val="32"/>
        </w:rPr>
        <w:t>«</w:t>
      </w:r>
      <w:r w:rsidRPr="00AE7D0D">
        <w:rPr>
          <w:rStyle w:val="a3"/>
          <w:rFonts w:ascii="Verdana" w:hAnsi="Verdana" w:cs="Arial"/>
          <w:color w:val="000000"/>
          <w:sz w:val="32"/>
          <w:szCs w:val="32"/>
          <w:shd w:val="clear" w:color="auto" w:fill="F5F5F5"/>
        </w:rPr>
        <w:t>Нет вредным привычкам!</w:t>
      </w:r>
      <w:r w:rsidRPr="00AE7D0D">
        <w:rPr>
          <w:rFonts w:ascii="Verdana" w:hAnsi="Verdana"/>
          <w:color w:val="282525"/>
          <w:sz w:val="32"/>
          <w:szCs w:val="32"/>
        </w:rPr>
        <w:t>»</w:t>
      </w:r>
      <w:r w:rsidR="00125FB9">
        <w:rPr>
          <w:rFonts w:ascii="Verdana" w:hAnsi="Verdana"/>
          <w:color w:val="282525"/>
          <w:sz w:val="32"/>
          <w:szCs w:val="32"/>
        </w:rPr>
        <w:t xml:space="preserve"> и проведена беседа </w:t>
      </w:r>
      <w:r w:rsidR="00125FB9" w:rsidRPr="00125FB9">
        <w:rPr>
          <w:rFonts w:ascii="Verdana" w:hAnsi="Verdana"/>
          <w:b/>
          <w:bCs/>
          <w:sz w:val="32"/>
          <w:szCs w:val="32"/>
          <w:shd w:val="clear" w:color="auto" w:fill="FFFFFF"/>
        </w:rPr>
        <w:t>«Жизнь – это наш выбор»</w:t>
      </w:r>
      <w:r w:rsidR="00502D2D">
        <w:rPr>
          <w:rFonts w:ascii="Verdana" w:hAnsi="Verdana"/>
          <w:b/>
          <w:bCs/>
          <w:sz w:val="32"/>
          <w:szCs w:val="32"/>
          <w:shd w:val="clear" w:color="auto" w:fill="FFFFFF"/>
        </w:rPr>
        <w:t>,</w:t>
      </w:r>
      <w:r w:rsidR="00125FB9" w:rsidRPr="00125FB9">
        <w:rPr>
          <w:rFonts w:ascii="Verdana" w:hAnsi="Verdana"/>
          <w:sz w:val="32"/>
          <w:szCs w:val="32"/>
        </w:rPr>
        <w:t xml:space="preserve"> </w:t>
      </w:r>
      <w:r w:rsidR="00125FB9">
        <w:rPr>
          <w:rFonts w:ascii="Verdana" w:hAnsi="Verdana"/>
          <w:color w:val="282525"/>
          <w:sz w:val="32"/>
          <w:szCs w:val="32"/>
        </w:rPr>
        <w:t xml:space="preserve">показан социальный </w:t>
      </w:r>
      <w:proofErr w:type="spellStart"/>
      <w:r w:rsidR="00125FB9">
        <w:rPr>
          <w:rFonts w:ascii="Verdana" w:hAnsi="Verdana"/>
          <w:color w:val="282525"/>
          <w:sz w:val="32"/>
          <w:szCs w:val="32"/>
        </w:rPr>
        <w:t>антинаркотический</w:t>
      </w:r>
      <w:proofErr w:type="spellEnd"/>
      <w:r w:rsidR="00125FB9">
        <w:rPr>
          <w:rFonts w:ascii="Verdana" w:hAnsi="Verdana"/>
          <w:color w:val="282525"/>
          <w:sz w:val="32"/>
          <w:szCs w:val="32"/>
        </w:rPr>
        <w:t xml:space="preserve"> клип «</w:t>
      </w:r>
      <w:r w:rsidR="00125FB9" w:rsidRPr="00125FB9">
        <w:rPr>
          <w:rFonts w:ascii="Verdana" w:hAnsi="Verdana"/>
          <w:b/>
          <w:color w:val="282525"/>
          <w:sz w:val="32"/>
          <w:szCs w:val="32"/>
        </w:rPr>
        <w:t>школа</w:t>
      </w:r>
      <w:r w:rsidR="00125FB9">
        <w:rPr>
          <w:rFonts w:ascii="Verdana" w:hAnsi="Verdana"/>
          <w:b/>
          <w:color w:val="282525"/>
          <w:sz w:val="32"/>
          <w:szCs w:val="32"/>
        </w:rPr>
        <w:t xml:space="preserve"> </w:t>
      </w:r>
      <w:r w:rsidR="00125FB9" w:rsidRPr="00125FB9">
        <w:rPr>
          <w:rFonts w:ascii="Verdana" w:hAnsi="Verdana"/>
          <w:b/>
          <w:color w:val="282525"/>
          <w:sz w:val="32"/>
          <w:szCs w:val="32"/>
        </w:rPr>
        <w:t>против наркотиков»</w:t>
      </w:r>
      <w:r w:rsidR="00125FB9">
        <w:rPr>
          <w:rFonts w:ascii="Verdana" w:hAnsi="Verdana"/>
          <w:b/>
          <w:color w:val="282525"/>
          <w:sz w:val="44"/>
          <w:szCs w:val="20"/>
        </w:rPr>
        <w:t>,</w:t>
      </w:r>
      <w:r w:rsidR="00125FB9">
        <w:rPr>
          <w:rFonts w:ascii="Verdana" w:hAnsi="Verdana"/>
          <w:color w:val="282525"/>
          <w:sz w:val="44"/>
          <w:szCs w:val="20"/>
        </w:rPr>
        <w:t xml:space="preserve"> </w:t>
      </w:r>
      <w:r w:rsidR="00125FB9" w:rsidRPr="00125FB9">
        <w:rPr>
          <w:rFonts w:ascii="Verdana" w:hAnsi="Verdana"/>
          <w:color w:val="282525"/>
          <w:sz w:val="32"/>
          <w:szCs w:val="32"/>
        </w:rPr>
        <w:t xml:space="preserve">были подготовлены буклеты и презентация на тему </w:t>
      </w:r>
      <w:r w:rsidR="00125FB9" w:rsidRPr="00125FB9">
        <w:rPr>
          <w:rFonts w:ascii="Verdana" w:hAnsi="Verdana"/>
          <w:b/>
          <w:color w:val="282525"/>
          <w:sz w:val="32"/>
          <w:szCs w:val="32"/>
        </w:rPr>
        <w:t>«</w:t>
      </w:r>
      <w:r w:rsidR="00502D2D">
        <w:rPr>
          <w:rFonts w:ascii="Verdana" w:hAnsi="Verdana"/>
          <w:b/>
          <w:color w:val="282525"/>
          <w:sz w:val="32"/>
          <w:szCs w:val="32"/>
        </w:rPr>
        <w:t>М</w:t>
      </w:r>
      <w:r w:rsidR="00125FB9" w:rsidRPr="00125FB9">
        <w:rPr>
          <w:rFonts w:ascii="Verdana" w:hAnsi="Verdana"/>
          <w:b/>
          <w:color w:val="282525"/>
          <w:sz w:val="32"/>
          <w:szCs w:val="32"/>
        </w:rPr>
        <w:t>ы против наркотиков»</w:t>
      </w:r>
    </w:p>
    <w:p w:rsidR="00296A22" w:rsidRDefault="00296A22"/>
    <w:p w:rsidR="00296A22" w:rsidRDefault="00296A2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510540</wp:posOffset>
            </wp:positionV>
            <wp:extent cx="3440430" cy="2575560"/>
            <wp:effectExtent l="0" t="0" r="7620" b="0"/>
            <wp:wrapSquare wrapText="bothSides"/>
            <wp:docPr id="1" name="Рисунок 1" descr="C:\Users\111\Desktop\IMG-201912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-20191220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3480435</wp:posOffset>
            </wp:positionH>
            <wp:positionV relativeFrom="paragraph">
              <wp:posOffset>617220</wp:posOffset>
            </wp:positionV>
            <wp:extent cx="2937510" cy="3916680"/>
            <wp:effectExtent l="0" t="0" r="0" b="7620"/>
            <wp:wrapSquare wrapText="bothSides"/>
            <wp:docPr id="3" name="Рисунок 3" descr="C:\Users\111\Desktop\20191220_114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20191220_114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70FF" w:rsidRDefault="00296A22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6656070</wp:posOffset>
            </wp:positionV>
            <wp:extent cx="3439160" cy="2575560"/>
            <wp:effectExtent l="0" t="0" r="8890" b="0"/>
            <wp:wrapSquare wrapText="bothSides"/>
            <wp:docPr id="4" name="Рисунок 4" descr="C:\Users\111\Desktop\IMG-2019122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IMG-20191220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3611245</wp:posOffset>
            </wp:positionV>
            <wp:extent cx="3581400" cy="2681605"/>
            <wp:effectExtent l="0" t="0" r="0" b="4445"/>
            <wp:wrapSquare wrapText="bothSides"/>
            <wp:docPr id="5" name="Рисунок 5" descr="C:\Users\111\Desktop\IMG-201912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IMG-20191220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-483235</wp:posOffset>
            </wp:positionH>
            <wp:positionV relativeFrom="paragraph">
              <wp:posOffset>111125</wp:posOffset>
            </wp:positionV>
            <wp:extent cx="3765550" cy="2819400"/>
            <wp:effectExtent l="0" t="0" r="6350" b="0"/>
            <wp:wrapTight wrapText="bothSides">
              <wp:wrapPolygon edited="0">
                <wp:start x="0" y="0"/>
                <wp:lineTo x="0" y="21454"/>
                <wp:lineTo x="21527" y="21454"/>
                <wp:lineTo x="21527" y="0"/>
                <wp:lineTo x="0" y="0"/>
              </wp:wrapPolygon>
            </wp:wrapTight>
            <wp:docPr id="2" name="Рисунок 2" descr="C:\Users\111\Desktop\IMG-201912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IMG-20191220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70FF" w:rsidSect="00E1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5170FF"/>
    <w:rsid w:val="00125FB9"/>
    <w:rsid w:val="00296A22"/>
    <w:rsid w:val="00493677"/>
    <w:rsid w:val="00502D2D"/>
    <w:rsid w:val="005170FF"/>
    <w:rsid w:val="00883153"/>
    <w:rsid w:val="00AE7D0D"/>
    <w:rsid w:val="00E160C8"/>
    <w:rsid w:val="00EC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D0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C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D0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C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Школа</cp:lastModifiedBy>
  <cp:revision>2</cp:revision>
  <dcterms:created xsi:type="dcterms:W3CDTF">2020-03-12T08:11:00Z</dcterms:created>
  <dcterms:modified xsi:type="dcterms:W3CDTF">2020-03-12T08:11:00Z</dcterms:modified>
</cp:coreProperties>
</file>